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97" w:rsidRPr="00306750" w:rsidRDefault="00522D97" w:rsidP="00522D97">
      <w:pPr>
        <w:keepNext/>
        <w:keepLines/>
        <w:pageBreakBefore/>
        <w:spacing w:before="480" w:after="240"/>
        <w:outlineLvl w:val="0"/>
        <w:rPr>
          <w:rFonts w:ascii="Arial" w:eastAsia="Calibri" w:hAnsi="Arial" w:cs="Arial"/>
          <w:b/>
          <w:bCs/>
          <w:sz w:val="28"/>
          <w:szCs w:val="36"/>
        </w:rPr>
      </w:pPr>
      <w:r w:rsidRPr="00306750">
        <w:rPr>
          <w:rFonts w:ascii="Arial" w:eastAsia="Calibri" w:hAnsi="Arial" w:cs="Arial"/>
          <w:b/>
          <w:bCs/>
          <w:noProof/>
          <w:sz w:val="28"/>
          <w:szCs w:val="36"/>
        </w:rPr>
        <w:t>МАДОУ «Детский сад № 23»</w:t>
      </w:r>
      <w:r w:rsidRPr="00306750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Pr="00306750">
        <w:rPr>
          <w:rFonts w:ascii="Arial" w:eastAsia="Calibri" w:hAnsi="Arial" w:cs="Arial"/>
          <w:b/>
          <w:bCs/>
          <w:noProof/>
          <w:sz w:val="28"/>
          <w:szCs w:val="36"/>
        </w:rPr>
        <w:t>6611011416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Административно-территориальная единица: 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МО город Ирбит</w:t>
      </w:r>
    </w:p>
    <w:p w:rsidR="00522D97" w:rsidRPr="00306750" w:rsidRDefault="00522D97" w:rsidP="00522D97">
      <w:pPr>
        <w:spacing w:line="240" w:lineRule="auto"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522D97" w:rsidRPr="00306750" w:rsidRDefault="00522D97" w:rsidP="00522D97">
      <w:pPr>
        <w:spacing w:line="240" w:lineRule="auto"/>
        <w:jc w:val="center"/>
        <w:rPr>
          <w:rFonts w:ascii="Arial" w:eastAsiaTheme="minorEastAsia" w:hAnsi="Arial" w:cs="Arial"/>
          <w:i/>
          <w:sz w:val="28"/>
          <w:szCs w:val="24"/>
          <w:lang w:eastAsia="ru-RU"/>
        </w:rPr>
      </w:pPr>
      <w:r w:rsidRPr="00306750">
        <w:rPr>
          <w:rFonts w:ascii="Arial" w:eastAsiaTheme="minorEastAsia" w:hAnsi="Arial" w:cs="Arial"/>
          <w:i/>
          <w:sz w:val="28"/>
          <w:szCs w:val="24"/>
          <w:lang w:eastAsia="ru-RU"/>
        </w:rPr>
        <w:t xml:space="preserve">Результаты независимой </w:t>
      </w:r>
      <w:proofErr w:type="gramStart"/>
      <w:r w:rsidRPr="00306750">
        <w:rPr>
          <w:rFonts w:ascii="Arial" w:eastAsiaTheme="minorEastAsia" w:hAnsi="Arial" w:cs="Arial"/>
          <w:i/>
          <w:sz w:val="28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151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В ходе проведенной независимой </w:t>
      </w:r>
      <w:proofErr w:type="gram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были получены следующие результаты:</w:t>
      </w:r>
    </w:p>
    <w:p w:rsidR="00522D97" w:rsidRPr="00306750" w:rsidRDefault="00522D97" w:rsidP="00522D97">
      <w:pPr>
        <w:spacing w:before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</w:t>
      </w:r>
      <w:proofErr w:type="spell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критерий</w:t>
      </w:r>
      <w:proofErr w:type="gramStart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«О</w:t>
      </w:r>
      <w:proofErr w:type="gram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ткрытость</w:t>
      </w:r>
      <w:proofErr w:type="spell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и доступность информации об образовательной организации»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  <w:proofErr w:type="gramEnd"/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90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</w:t>
      </w:r>
      <w:proofErr w:type="spell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критерий</w:t>
      </w:r>
      <w:proofErr w:type="gramStart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«К</w:t>
      </w:r>
      <w:proofErr w:type="gram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омфортность</w:t>
      </w:r>
      <w:proofErr w:type="spell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условий предоставления услуг»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85,5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80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91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</w:t>
      </w:r>
      <w:proofErr w:type="spell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критерий</w:t>
      </w:r>
      <w:proofErr w:type="gramStart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«Д</w:t>
      </w:r>
      <w:proofErr w:type="gram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оступность</w:t>
      </w:r>
      <w:proofErr w:type="spell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услуг для инвалидов»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48,9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522D97" w:rsidRPr="00306750" w:rsidRDefault="00522D97" w:rsidP="00522D97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0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522D97" w:rsidRPr="00306750" w:rsidRDefault="00522D97" w:rsidP="00522D97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60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522D97" w:rsidRPr="00306750" w:rsidRDefault="00522D97" w:rsidP="00522D97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доступностью услуг для инвалидов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83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</w:t>
      </w:r>
      <w:proofErr w:type="spell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критерий</w:t>
      </w:r>
      <w:proofErr w:type="gramStart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«Д</w:t>
      </w:r>
      <w:proofErr w:type="gram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оброжелательность</w:t>
      </w:r>
      <w:proofErr w:type="spell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, вежливость работников организации»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94,8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98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</w:t>
      </w:r>
      <w:proofErr w:type="spell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критерий</w:t>
      </w:r>
      <w:proofErr w:type="gramStart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«У</w:t>
      </w:r>
      <w:proofErr w:type="gram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довлетворенность</w:t>
      </w:r>
      <w:proofErr w:type="spellEnd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условиями оказания услуг»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96,4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306750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93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условиями  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организации-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522D97" w:rsidRPr="00306750" w:rsidRDefault="00522D97" w:rsidP="00522D97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Выводные положения: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Расчет итогового </w:t>
      </w:r>
      <w:proofErr w:type="gramStart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произведен по формуле: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522D97" w:rsidRPr="00306750" w:rsidRDefault="00522D97" w:rsidP="00522D97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proofErr w:type="spellStart"/>
      <w:r w:rsidRPr="00306750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306750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proofErr w:type="spellEnd"/>
      <w:r w:rsidRPr="0030675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proofErr w:type="spellStart"/>
      <w:r w:rsidRPr="00306750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306750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306750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proofErr w:type="spellEnd"/>
      <w:r w:rsidRPr="0030675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:rsidR="00522D97" w:rsidRPr="00306750" w:rsidRDefault="00522D97" w:rsidP="00522D9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306750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:rsidR="00522D97" w:rsidRPr="00306750" w:rsidRDefault="00522D97" w:rsidP="00522D9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spellStart"/>
      <w:r w:rsidRPr="00306750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306750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proofErr w:type="spellEnd"/>
      <w:proofErr w:type="gramStart"/>
      <w:r w:rsidRPr="00306750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r w:rsidRPr="00306750">
        <w:rPr>
          <w:rFonts w:ascii="Arial" w:eastAsia="Times New Roman" w:hAnsi="Arial" w:cs="Arial"/>
          <w:bCs/>
          <w:szCs w:val="28"/>
          <w:lang w:eastAsia="ru-RU"/>
        </w:rPr>
        <w:t xml:space="preserve">  показатель</w:t>
      </w:r>
      <w:proofErr w:type="gramEnd"/>
      <w:r w:rsidRPr="00306750">
        <w:rPr>
          <w:rFonts w:ascii="Arial" w:eastAsia="Times New Roman" w:hAnsi="Arial" w:cs="Arial"/>
          <w:bCs/>
          <w:szCs w:val="28"/>
          <w:lang w:eastAsia="ru-RU"/>
        </w:rPr>
        <w:t xml:space="preserve"> оценки качества </w:t>
      </w:r>
      <w:r w:rsidRPr="00306750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306750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:rsidR="00522D97" w:rsidRPr="00306750" w:rsidRDefault="00522D97" w:rsidP="00522D9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spellStart"/>
      <w:proofErr w:type="gramStart"/>
      <w:r w:rsidRPr="00306750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proofErr w:type="gramEnd"/>
      <w:r w:rsidRPr="00306750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306750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proofErr w:type="spellEnd"/>
      <w:r w:rsidRPr="00306750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306750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:rsidR="00522D97" w:rsidRPr="00306750" w:rsidRDefault="00522D97" w:rsidP="00522D97">
      <w:pPr>
        <w:spacing w:before="480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b/>
          <w:sz w:val="24"/>
          <w:lang w:eastAsia="ru-RU"/>
        </w:rPr>
        <w:lastRenderedPageBreak/>
        <w:t xml:space="preserve">Показатель оценки качества по образовательной организации 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составляет </w:t>
      </w:r>
      <w:r w:rsidRPr="00306750">
        <w:rPr>
          <w:rFonts w:ascii="Arial" w:eastAsiaTheme="minorEastAsia" w:hAnsi="Arial" w:cs="Arial"/>
          <w:b/>
          <w:noProof/>
          <w:sz w:val="28"/>
          <w:szCs w:val="24"/>
          <w:lang w:eastAsia="ru-RU"/>
        </w:rPr>
        <w:t>83,92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балла.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«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ОТЛИЧНО</w:t>
      </w:r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».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306750">
        <w:rPr>
          <w:rFonts w:ascii="Arial" w:eastAsiaTheme="minorEastAsia" w:hAnsi="Arial" w:cs="Arial"/>
          <w:b/>
          <w:sz w:val="24"/>
          <w:szCs w:val="24"/>
          <w:vertAlign w:val="superscript"/>
          <w:lang w:eastAsia="ru-RU"/>
        </w:rPr>
        <w:footnoteReference w:id="1"/>
      </w:r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306750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5,3</w:t>
      </w:r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%</w:t>
      </w:r>
      <w:r w:rsidRPr="00306750">
        <w:rPr>
          <w:rFonts w:ascii="Arial" w:eastAsiaTheme="minorEastAsia" w:hAnsi="Arial" w:cs="Arial"/>
          <w:sz w:val="24"/>
          <w:szCs w:val="24"/>
          <w:lang w:eastAsia="ru-RU"/>
        </w:rPr>
        <w:t xml:space="preserve"> получателей услуг</w:t>
      </w:r>
    </w:p>
    <w:p w:rsidR="00522D97" w:rsidRPr="00306750" w:rsidRDefault="00522D97" w:rsidP="00522D9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график работы - 13%</w:t>
      </w:r>
    </w:p>
    <w:p w:rsidR="00522D97" w:rsidRPr="00306750" w:rsidRDefault="00522D97" w:rsidP="00522D9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проблемы питания - 50%</w:t>
      </w:r>
    </w:p>
    <w:p w:rsidR="00522D97" w:rsidRPr="00306750" w:rsidRDefault="00522D97" w:rsidP="00522D9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оснащение - 13%</w:t>
      </w:r>
    </w:p>
    <w:p w:rsidR="00522D97" w:rsidRPr="00306750" w:rsidRDefault="00522D97" w:rsidP="00522D9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узкопрофильные специалисты - логопеды, психологи - 25%</w:t>
      </w:r>
    </w:p>
    <w:p w:rsidR="00522D97" w:rsidRPr="00306750" w:rsidRDefault="00522D97" w:rsidP="00522D9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наличие парковски - 13%</w:t>
      </w:r>
    </w:p>
    <w:p w:rsidR="00522D97" w:rsidRPr="00306750" w:rsidRDefault="00522D97" w:rsidP="00522D97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22D97" w:rsidRPr="00306750" w:rsidRDefault="00522D97" w:rsidP="00522D97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US" w:eastAsia="ru-RU"/>
        </w:rPr>
      </w:pPr>
      <w:proofErr w:type="spellStart"/>
      <w:r w:rsidRPr="00306750">
        <w:rPr>
          <w:rFonts w:ascii="Arial" w:eastAsiaTheme="minorEastAsia" w:hAnsi="Arial" w:cs="Arial"/>
          <w:b/>
          <w:sz w:val="24"/>
          <w:szCs w:val="24"/>
          <w:lang w:eastAsia="ru-RU"/>
        </w:rPr>
        <w:t>Рекомендациидляобразовательнойорганизации</w:t>
      </w:r>
      <w:proofErr w:type="spellEnd"/>
      <w:r w:rsidRPr="00306750">
        <w:rPr>
          <w:rFonts w:ascii="Arial" w:eastAsiaTheme="minorEastAsia" w:hAnsi="Arial" w:cs="Arial"/>
          <w:b/>
          <w:sz w:val="24"/>
          <w:szCs w:val="24"/>
          <w:lang w:val="en-US" w:eastAsia="ru-RU"/>
        </w:rPr>
        <w:t>: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522D97" w:rsidRPr="00306750" w:rsidRDefault="00522D97" w:rsidP="00522D9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информацию об учебных планах реализуемых образовательных программ с приложением их копий</w:t>
      </w:r>
    </w:p>
    <w:p w:rsidR="00522D97" w:rsidRPr="00306750" w:rsidRDefault="00522D97" w:rsidP="00522D9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информацию о календарных учебных графиках с приложением их копий</w:t>
      </w:r>
    </w:p>
    <w:p w:rsidR="00522D97" w:rsidRPr="00306750" w:rsidRDefault="00522D97" w:rsidP="00522D9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522D97" w:rsidRPr="00306750" w:rsidRDefault="00522D97" w:rsidP="00522D9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522D97" w:rsidRPr="00306750" w:rsidRDefault="00522D97" w:rsidP="00522D9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522D97" w:rsidRPr="00306750" w:rsidRDefault="00522D97" w:rsidP="00522D9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раздел Часто задаваемые вопросы</w:t>
      </w:r>
    </w:p>
    <w:p w:rsidR="00522D97" w:rsidRPr="00306750" w:rsidRDefault="00522D97" w:rsidP="00522D9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22D97" w:rsidRPr="00306750" w:rsidRDefault="00522D97" w:rsidP="00522D9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раздел 'Независимая оценка качества условий оказания услуг'</w:t>
      </w:r>
    </w:p>
    <w:p w:rsidR="00522D97" w:rsidRPr="00306750" w:rsidRDefault="00522D97" w:rsidP="00522D9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ссылку на bus.gov.ru с результатами НОК</w:t>
      </w:r>
    </w:p>
    <w:p w:rsidR="00522D97" w:rsidRPr="00306750" w:rsidRDefault="00522D97" w:rsidP="00522D9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в разделе 'Независимая оценка качества условий оказания услуг' планов и отчетов по итогам НОК в 2019 году</w:t>
      </w:r>
    </w:p>
    <w:p w:rsidR="00522D97" w:rsidRPr="00306750" w:rsidRDefault="00522D97" w:rsidP="00522D9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522D97" w:rsidRPr="00306750" w:rsidRDefault="00522D97" w:rsidP="00522D97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Улучшить условия комфортности оказания услуг, обеспечив:</w:t>
      </w:r>
    </w:p>
    <w:p w:rsidR="00522D97" w:rsidRPr="00306750" w:rsidRDefault="00522D97" w:rsidP="00522D97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удовлетворительное санитарное состояние помещений образовательной организации</w:t>
      </w:r>
    </w:p>
    <w:p w:rsidR="00522D97" w:rsidRPr="00306750" w:rsidRDefault="00522D97" w:rsidP="00522D97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:rsidR="00522D97" w:rsidRPr="00306750" w:rsidRDefault="00522D97" w:rsidP="00522D9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522D97" w:rsidRPr="00306750" w:rsidRDefault="00522D97" w:rsidP="00522D9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:rsidR="00522D97" w:rsidRPr="00306750" w:rsidRDefault="00522D97" w:rsidP="00522D9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наличие адаптированных лифтов, поручней, расширенных дверных проемов</w:t>
      </w:r>
    </w:p>
    <w:p w:rsidR="00522D97" w:rsidRPr="00306750" w:rsidRDefault="00522D97" w:rsidP="00522D9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306750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:rsidR="00522D97" w:rsidRPr="00306750" w:rsidRDefault="00522D97" w:rsidP="00522D9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:rsidR="00522D97" w:rsidRPr="00306750" w:rsidRDefault="00522D97" w:rsidP="00522D9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522D97" w:rsidRPr="00306750" w:rsidRDefault="00522D97" w:rsidP="00522D9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22D97" w:rsidRPr="00306750" w:rsidRDefault="00522D97" w:rsidP="00522D9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306750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750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522D97" w:rsidRPr="00306750" w:rsidRDefault="00522D97" w:rsidP="00522D9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B4E1D" w:rsidRPr="00306750" w:rsidRDefault="00BB4E1D">
      <w:bookmarkStart w:id="0" w:name="_GoBack"/>
      <w:bookmarkEnd w:id="0"/>
    </w:p>
    <w:sectPr w:rsidR="00BB4E1D" w:rsidRPr="0030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F6" w:rsidRDefault="00D332F6" w:rsidP="00522D97">
      <w:pPr>
        <w:spacing w:after="0" w:line="240" w:lineRule="auto"/>
      </w:pPr>
      <w:r>
        <w:separator/>
      </w:r>
    </w:p>
  </w:endnote>
  <w:endnote w:type="continuationSeparator" w:id="0">
    <w:p w:rsidR="00D332F6" w:rsidRDefault="00D332F6" w:rsidP="005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F6" w:rsidRDefault="00D332F6" w:rsidP="00522D97">
      <w:pPr>
        <w:spacing w:after="0" w:line="240" w:lineRule="auto"/>
      </w:pPr>
      <w:r>
        <w:separator/>
      </w:r>
    </w:p>
  </w:footnote>
  <w:footnote w:type="continuationSeparator" w:id="0">
    <w:p w:rsidR="00D332F6" w:rsidRDefault="00D332F6" w:rsidP="00522D97">
      <w:pPr>
        <w:spacing w:after="0" w:line="240" w:lineRule="auto"/>
      </w:pPr>
      <w:r>
        <w:continuationSeparator/>
      </w:r>
    </w:p>
  </w:footnote>
  <w:footnote w:id="1">
    <w:p w:rsidR="00522D97" w:rsidRPr="00BB03FE" w:rsidRDefault="00522D97" w:rsidP="00522D97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56"/>
    <w:rsid w:val="00306750"/>
    <w:rsid w:val="003F70E0"/>
    <w:rsid w:val="00522D97"/>
    <w:rsid w:val="006A525F"/>
    <w:rsid w:val="007B3E77"/>
    <w:rsid w:val="00B81FA1"/>
    <w:rsid w:val="00BB4E1D"/>
    <w:rsid w:val="00CD5656"/>
    <w:rsid w:val="00D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D97"/>
    <w:rPr>
      <w:sz w:val="20"/>
      <w:szCs w:val="20"/>
    </w:rPr>
  </w:style>
  <w:style w:type="character" w:styleId="a5">
    <w:name w:val="footnote reference"/>
    <w:uiPriority w:val="99"/>
    <w:semiHidden/>
    <w:unhideWhenUsed/>
    <w:rsid w:val="00522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D97"/>
    <w:rPr>
      <w:sz w:val="20"/>
      <w:szCs w:val="20"/>
    </w:rPr>
  </w:style>
  <w:style w:type="character" w:styleId="a5">
    <w:name w:val="footnote reference"/>
    <w:uiPriority w:val="99"/>
    <w:semiHidden/>
    <w:unhideWhenUsed/>
    <w:rsid w:val="00522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2020-01-28T11:27:00Z</dcterms:created>
  <dcterms:modified xsi:type="dcterms:W3CDTF">2022-06-07T04:35:00Z</dcterms:modified>
</cp:coreProperties>
</file>